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9B0AB4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9B0AB4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01.02</w:t>
      </w:r>
      <w:r w:rsidRPr="00D80E9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CD386F">
        <w:rPr>
          <w:b/>
          <w:bCs/>
          <w:sz w:val="26"/>
          <w:szCs w:val="26"/>
        </w:rPr>
        <w:t xml:space="preserve">                             </w:t>
      </w:r>
      <w:r w:rsidRPr="00CD386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CD386F">
        <w:rPr>
          <w:sz w:val="26"/>
          <w:szCs w:val="26"/>
        </w:rPr>
        <w:t xml:space="preserve">п. Пограничный     </w:t>
      </w:r>
      <w:r>
        <w:rPr>
          <w:sz w:val="26"/>
          <w:szCs w:val="26"/>
        </w:rPr>
        <w:t xml:space="preserve">                               </w:t>
      </w:r>
      <w:r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15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531F0E" w:rsidRDefault="00531F0E" w:rsidP="00531F0E">
      <w:pPr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 проведении диагностических работ по русскому языку и математике</w:t>
      </w:r>
    </w:p>
    <w:p w:rsidR="00531F0E" w:rsidRPr="00CD386F" w:rsidRDefault="00531F0E" w:rsidP="00531F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bookmarkStart w:id="0" w:name="_GoBack"/>
      <w:bookmarkEnd w:id="0"/>
      <w:r>
        <w:rPr>
          <w:b/>
          <w:bCs/>
          <w:sz w:val="26"/>
          <w:szCs w:val="26"/>
        </w:rPr>
        <w:t>Пограничном муниципальном округе в 2021 году</w:t>
      </w:r>
    </w:p>
    <w:p w:rsidR="00531F0E" w:rsidRPr="00531F0E" w:rsidRDefault="00531F0E" w:rsidP="00531F0E">
      <w:pPr>
        <w:spacing w:line="360" w:lineRule="auto"/>
        <w:jc w:val="both"/>
        <w:rPr>
          <w:b/>
          <w:bCs/>
          <w:sz w:val="26"/>
          <w:szCs w:val="26"/>
        </w:rPr>
      </w:pPr>
    </w:p>
    <w:p w:rsidR="00531F0E" w:rsidRPr="00531F0E" w:rsidRDefault="00531F0E" w:rsidP="00531F0E">
      <w:pPr>
        <w:pStyle w:val="20"/>
        <w:shd w:val="clear" w:color="auto" w:fill="auto"/>
        <w:spacing w:before="0" w:after="0" w:line="360" w:lineRule="auto"/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bCs/>
          <w:sz w:val="26"/>
          <w:szCs w:val="26"/>
        </w:rPr>
        <w:t>В соответствии с приказом министерства образования Приморского края  от 22.12.2020 г. № 1346-а «</w:t>
      </w: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 утверждении порядка организации и проведения диагностических (проверочных) работ в рамках осуществления министерством</w:t>
      </w: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образования Приморского края федерального государственного</w:t>
      </w: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контроля качества образования»</w:t>
      </w:r>
    </w:p>
    <w:p w:rsidR="00531F0E" w:rsidRPr="00531F0E" w:rsidRDefault="00531F0E" w:rsidP="00531F0E">
      <w:pPr>
        <w:spacing w:line="360" w:lineRule="auto"/>
        <w:ind w:left="20" w:firstLine="689"/>
        <w:jc w:val="both"/>
        <w:rPr>
          <w:bCs/>
          <w:sz w:val="26"/>
          <w:szCs w:val="26"/>
        </w:rPr>
      </w:pPr>
    </w:p>
    <w:p w:rsidR="00531F0E" w:rsidRPr="00531F0E" w:rsidRDefault="00531F0E" w:rsidP="00531F0E">
      <w:pPr>
        <w:spacing w:line="360" w:lineRule="auto"/>
        <w:jc w:val="both"/>
        <w:rPr>
          <w:sz w:val="26"/>
          <w:szCs w:val="26"/>
        </w:rPr>
      </w:pPr>
      <w:r w:rsidRPr="00531F0E">
        <w:rPr>
          <w:sz w:val="26"/>
          <w:szCs w:val="26"/>
        </w:rPr>
        <w:t>ПРИКАЗЫВАЮ:</w:t>
      </w:r>
    </w:p>
    <w:p w:rsidR="00531F0E" w:rsidRPr="00531F0E" w:rsidRDefault="00531F0E" w:rsidP="00531F0E">
      <w:pPr>
        <w:spacing w:line="360" w:lineRule="auto"/>
        <w:ind w:left="20" w:firstLine="689"/>
        <w:jc w:val="both"/>
        <w:rPr>
          <w:sz w:val="26"/>
          <w:szCs w:val="26"/>
        </w:rPr>
      </w:pPr>
    </w:p>
    <w:p w:rsidR="00531F0E" w:rsidRPr="00531F0E" w:rsidRDefault="00531F0E" w:rsidP="00531F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F0E">
        <w:rPr>
          <w:rFonts w:ascii="Times New Roman" w:hAnsi="Times New Roman"/>
          <w:sz w:val="26"/>
          <w:szCs w:val="26"/>
        </w:rPr>
        <w:t>Провести с 3 по 5 февраля 2021 года диагностические (проверочные) работы по русскому языку (6-е классы) и математике (5-е классы) в образовательных организациях Пограничного муниципального округа.</w:t>
      </w:r>
    </w:p>
    <w:p w:rsidR="00531F0E" w:rsidRPr="00531F0E" w:rsidRDefault="00531F0E" w:rsidP="00531F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31F0E">
        <w:rPr>
          <w:rFonts w:ascii="Times New Roman" w:hAnsi="Times New Roman"/>
          <w:sz w:val="26"/>
          <w:szCs w:val="26"/>
        </w:rPr>
        <w:t xml:space="preserve">Третьяковой Т.В., главному специалисту по школам отдела образования Администрации Пограничного муниципального округа, </w:t>
      </w:r>
      <w:proofErr w:type="spellStart"/>
      <w:r w:rsidRPr="00531F0E">
        <w:rPr>
          <w:rFonts w:ascii="Times New Roman" w:hAnsi="Times New Roman"/>
          <w:sz w:val="26"/>
          <w:szCs w:val="26"/>
        </w:rPr>
        <w:t>Шичкиной</w:t>
      </w:r>
      <w:proofErr w:type="spellEnd"/>
      <w:r w:rsidRPr="00531F0E">
        <w:rPr>
          <w:rFonts w:ascii="Times New Roman" w:hAnsi="Times New Roman"/>
          <w:sz w:val="26"/>
          <w:szCs w:val="26"/>
        </w:rPr>
        <w:t xml:space="preserve"> Н.В., заведующей учебно-методическим отделом МКУ «ЦОД МОО ПМО», </w:t>
      </w:r>
      <w:r w:rsidRPr="00531F0E">
        <w:rPr>
          <w:rFonts w:ascii="Times New Roman" w:hAnsi="Times New Roman"/>
          <w:color w:val="000000"/>
          <w:sz w:val="26"/>
          <w:szCs w:val="26"/>
          <w:lang w:bidi="ru-RU"/>
        </w:rPr>
        <w:t>обеспечить проведение диагностических (проверочных) работ и анализ их результатов.</w:t>
      </w:r>
    </w:p>
    <w:p w:rsidR="00531F0E" w:rsidRPr="00531F0E" w:rsidRDefault="00531F0E" w:rsidP="00531F0E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 w:rsidRPr="00531F0E">
        <w:rPr>
          <w:sz w:val="26"/>
          <w:szCs w:val="26"/>
        </w:rPr>
        <w:t>3. Руководителям  образовательных организаций: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Издать приказ по организации и проведению диагностических (проверочных) работ;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Назначить ответственных за организацию и проведение </w:t>
      </w: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диагностических (проверочных) работ; 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Определить дни проведения диагностических (проверочных) работ;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Обеспечить общественное наблюдение, дисциплину и порядок во время проведения диагностических (проверочных) работ;</w:t>
      </w:r>
    </w:p>
    <w:p w:rsidR="00531F0E" w:rsidRPr="00531F0E" w:rsidRDefault="00531F0E" w:rsidP="00531F0E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F0E">
        <w:rPr>
          <w:rFonts w:ascii="Times New Roman" w:hAnsi="Times New Roman"/>
          <w:sz w:val="26"/>
          <w:szCs w:val="26"/>
        </w:rPr>
        <w:t>Предоставить списки общественных наблюдателей  Третьяковой Т.В. в срок до 2 февраля 2021 г.;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Обеспечить проверку диагностических (проверочных) работ предметными комиссиями и сформировать соответствующий пакет документов, в т.ч. по форме согласно приложениям № 1 и № 2 (сводная таблица результатов, качественный анализ выполнения диагностических (проверочных) работ обучающимися, результаты выполнения каждого задания, первичный анализ допущенных ошибок и др.);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Провести анализ результатов диагностических (проверочных) работ и предоставить информационную (аналитическую) справку Третьяковой Т.В. до 10.02. 2021г.;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Внести результаты диагностических (проверочных) работ в МСОКО до 12.02.2021г.;</w:t>
      </w:r>
    </w:p>
    <w:p w:rsidR="00531F0E" w:rsidRPr="00531F0E" w:rsidRDefault="00531F0E" w:rsidP="00531F0E">
      <w:pPr>
        <w:pStyle w:val="20"/>
        <w:numPr>
          <w:ilvl w:val="1"/>
          <w:numId w:val="2"/>
        </w:numPr>
        <w:shd w:val="clear" w:color="auto" w:fill="auto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основе статистических и аналитических материалов по результатам диагностических (проверочных) работ внести изменения в образовательные программы и рабочие программы по предметам.</w:t>
      </w:r>
    </w:p>
    <w:p w:rsidR="00531F0E" w:rsidRPr="00531F0E" w:rsidRDefault="00531F0E" w:rsidP="00531F0E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531F0E">
        <w:rPr>
          <w:sz w:val="26"/>
          <w:szCs w:val="26"/>
        </w:rPr>
        <w:t xml:space="preserve">4. </w:t>
      </w:r>
      <w:proofErr w:type="gramStart"/>
      <w:r w:rsidRPr="00531F0E">
        <w:rPr>
          <w:sz w:val="26"/>
          <w:szCs w:val="26"/>
        </w:rPr>
        <w:t>Контроль за</w:t>
      </w:r>
      <w:proofErr w:type="gramEnd"/>
      <w:r w:rsidRPr="00531F0E">
        <w:rPr>
          <w:sz w:val="26"/>
          <w:szCs w:val="26"/>
        </w:rPr>
        <w:t xml:space="preserve"> исполнением настоящего приказа оставляю за собой.</w:t>
      </w:r>
    </w:p>
    <w:p w:rsidR="00531F0E" w:rsidRPr="00531F0E" w:rsidRDefault="00531F0E" w:rsidP="00531F0E">
      <w:pPr>
        <w:spacing w:line="360" w:lineRule="auto"/>
        <w:ind w:left="20" w:firstLine="689"/>
        <w:jc w:val="both"/>
        <w:rPr>
          <w:sz w:val="26"/>
          <w:szCs w:val="26"/>
        </w:rPr>
      </w:pPr>
      <w:r w:rsidRPr="00531F0E">
        <w:rPr>
          <w:sz w:val="26"/>
          <w:szCs w:val="26"/>
        </w:rPr>
        <w:t xml:space="preserve"> </w:t>
      </w: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  <w:r w:rsidRPr="00531F0E">
        <w:rPr>
          <w:sz w:val="26"/>
          <w:szCs w:val="26"/>
        </w:rPr>
        <w:t>Начальник отдела</w:t>
      </w:r>
    </w:p>
    <w:p w:rsidR="00531F0E" w:rsidRPr="00531F0E" w:rsidRDefault="00531F0E" w:rsidP="00531F0E">
      <w:pPr>
        <w:jc w:val="both"/>
        <w:rPr>
          <w:sz w:val="26"/>
          <w:szCs w:val="26"/>
        </w:rPr>
      </w:pPr>
      <w:r w:rsidRPr="00531F0E">
        <w:rPr>
          <w:sz w:val="26"/>
          <w:szCs w:val="26"/>
        </w:rPr>
        <w:t xml:space="preserve">образования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531F0E">
        <w:rPr>
          <w:sz w:val="26"/>
          <w:szCs w:val="26"/>
        </w:rPr>
        <w:t xml:space="preserve"> Н.Г. Панкова</w:t>
      </w: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Default="00531F0E" w:rsidP="00531F0E">
      <w:pPr>
        <w:jc w:val="right"/>
        <w:rPr>
          <w:sz w:val="26"/>
          <w:szCs w:val="26"/>
        </w:rPr>
      </w:pPr>
    </w:p>
    <w:p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59833039"/>
    <w:multiLevelType w:val="hybridMultilevel"/>
    <w:tmpl w:val="120484DA"/>
    <w:lvl w:ilvl="0" w:tplc="4022B44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DF0"/>
    <w:rsid w:val="000A1557"/>
    <w:rsid w:val="000B2195"/>
    <w:rsid w:val="000B24E7"/>
    <w:rsid w:val="000B4547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2323"/>
    <w:rsid w:val="001A6BEE"/>
    <w:rsid w:val="001A7325"/>
    <w:rsid w:val="001B2806"/>
    <w:rsid w:val="001B35DF"/>
    <w:rsid w:val="001B56BA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4E2F"/>
    <w:rsid w:val="002953D2"/>
    <w:rsid w:val="00297109"/>
    <w:rsid w:val="002A1BB6"/>
    <w:rsid w:val="002A25A0"/>
    <w:rsid w:val="002A3854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B0762"/>
    <w:rsid w:val="004B213D"/>
    <w:rsid w:val="004B2A68"/>
    <w:rsid w:val="004B363E"/>
    <w:rsid w:val="004B5249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3502"/>
    <w:rsid w:val="0071371F"/>
    <w:rsid w:val="00715216"/>
    <w:rsid w:val="00715CCA"/>
    <w:rsid w:val="007205DE"/>
    <w:rsid w:val="00720C25"/>
    <w:rsid w:val="00722E00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1455"/>
    <w:rsid w:val="00B8150B"/>
    <w:rsid w:val="00B82DE3"/>
    <w:rsid w:val="00B83B82"/>
    <w:rsid w:val="00B84B1D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2B36"/>
    <w:rsid w:val="00C52FB6"/>
    <w:rsid w:val="00C60E4A"/>
    <w:rsid w:val="00C63BF1"/>
    <w:rsid w:val="00C71671"/>
    <w:rsid w:val="00C7219B"/>
    <w:rsid w:val="00C734DB"/>
    <w:rsid w:val="00C81652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3FE9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21CD0"/>
    <w:rsid w:val="00F230F3"/>
    <w:rsid w:val="00F269DF"/>
    <w:rsid w:val="00F32FA2"/>
    <w:rsid w:val="00F3617D"/>
    <w:rsid w:val="00F4277D"/>
    <w:rsid w:val="00F441EE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2021-02-01T07:01:00Z</dcterms:created>
  <dcterms:modified xsi:type="dcterms:W3CDTF">2021-02-01T07:03:00Z</dcterms:modified>
</cp:coreProperties>
</file>